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9904" w14:textId="072C28ED" w:rsidR="001703BD" w:rsidRPr="001703BD" w:rsidRDefault="001703BD" w:rsidP="00170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3BD">
        <w:rPr>
          <w:rFonts w:ascii="Times New Roman" w:hAnsi="Times New Roman" w:cs="Times New Roman"/>
          <w:b/>
          <w:bCs/>
          <w:sz w:val="28"/>
          <w:szCs w:val="28"/>
        </w:rPr>
        <w:t>26 июня 2025 года в администрации Кавказского района</w:t>
      </w:r>
    </w:p>
    <w:p w14:paraId="62192B82" w14:textId="442AD2D4" w:rsidR="001703BD" w:rsidRPr="001703BD" w:rsidRDefault="001703BD" w:rsidP="001703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3BD">
        <w:rPr>
          <w:rFonts w:ascii="Times New Roman" w:hAnsi="Times New Roman" w:cs="Times New Roman"/>
          <w:b/>
          <w:bCs/>
          <w:sz w:val="28"/>
          <w:szCs w:val="28"/>
        </w:rPr>
        <w:t>состоится Совет по развитию предпринимательства</w:t>
      </w:r>
    </w:p>
    <w:p w14:paraId="7AA6FA35" w14:textId="0FED81DE" w:rsidR="001703BD" w:rsidRPr="001703BD" w:rsidRDefault="001703BD" w:rsidP="001703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03BD">
        <w:rPr>
          <w:rFonts w:ascii="Times New Roman" w:hAnsi="Times New Roman" w:cs="Times New Roman"/>
          <w:sz w:val="28"/>
          <w:szCs w:val="28"/>
        </w:rPr>
        <w:t>В администрации Кавказского района по адресу: г. Кропоткин, ул. Красная, 37, 3 этаж, большой зал администрации 26 июня 2025 года будет проходить Совет по развитию предпринимательства при главе муниципального образования Кавказский район. Начало мероприятия в 10.00 часов.</w:t>
      </w:r>
    </w:p>
    <w:p w14:paraId="72D9B73D" w14:textId="259BCC0F" w:rsidR="001703BD" w:rsidRPr="001703BD" w:rsidRDefault="001703BD" w:rsidP="001703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03BD">
        <w:rPr>
          <w:rFonts w:ascii="Times New Roman" w:hAnsi="Times New Roman" w:cs="Times New Roman"/>
          <w:sz w:val="28"/>
          <w:szCs w:val="28"/>
        </w:rPr>
        <w:t>В программе мероприятия – освещение актуальных вопросов по изменениям налогового законодательства, меры государственной поддержки инвесторов, льготные займы для предпринимателей, информация о защите прав на товарный знак и другие вопросы.   </w:t>
      </w:r>
    </w:p>
    <w:p w14:paraId="2557A642" w14:textId="64F02DF1" w:rsidR="001703BD" w:rsidRPr="001703BD" w:rsidRDefault="001703BD" w:rsidP="001703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03BD">
        <w:rPr>
          <w:rFonts w:ascii="Times New Roman" w:hAnsi="Times New Roman" w:cs="Times New Roman"/>
          <w:sz w:val="28"/>
          <w:szCs w:val="28"/>
        </w:rPr>
        <w:t xml:space="preserve">Приглашаем всех желающих принять участие в совещании! Регистрация по ссылке обязательна </w:t>
      </w:r>
      <w:hyperlink r:id="rId4" w:history="1">
        <w:r w:rsidRPr="001703BD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https://forms.yandex.ru/u/6825f06c84227c6dff3453b7</w:t>
        </w:r>
      </w:hyperlink>
      <w:r w:rsidRPr="001703BD">
        <w:rPr>
          <w:rFonts w:ascii="Times New Roman" w:hAnsi="Times New Roman" w:cs="Times New Roman"/>
          <w:sz w:val="28"/>
          <w:szCs w:val="28"/>
        </w:rPr>
        <w:t>.</w:t>
      </w:r>
    </w:p>
    <w:p w14:paraId="2E91F8A3" w14:textId="77777777" w:rsidR="001703BD" w:rsidRPr="001703BD" w:rsidRDefault="001703BD" w:rsidP="001703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03BD">
        <w:rPr>
          <w:rFonts w:ascii="Times New Roman" w:hAnsi="Times New Roman" w:cs="Times New Roman"/>
          <w:sz w:val="28"/>
          <w:szCs w:val="28"/>
        </w:rPr>
        <w:t>        </w:t>
      </w:r>
    </w:p>
    <w:p w14:paraId="35438296" w14:textId="77777777" w:rsidR="004E6DF4" w:rsidRPr="001703BD" w:rsidRDefault="004E6DF4" w:rsidP="001703BD">
      <w:pPr>
        <w:spacing w:after="0" w:line="240" w:lineRule="auto"/>
        <w:jc w:val="both"/>
      </w:pPr>
    </w:p>
    <w:sectPr w:rsidR="004E6DF4" w:rsidRPr="0017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BD"/>
    <w:rsid w:val="001703BD"/>
    <w:rsid w:val="004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AB38"/>
  <w15:chartTrackingRefBased/>
  <w15:docId w15:val="{674E5D21-B54A-4833-9EC6-331A4E5B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3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825f06c84227c6dff3453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2024-50</dc:creator>
  <cp:keywords/>
  <dc:description/>
  <cp:lastModifiedBy>2024-50</cp:lastModifiedBy>
  <cp:revision>1</cp:revision>
  <dcterms:created xsi:type="dcterms:W3CDTF">2025-05-16T12:01:00Z</dcterms:created>
  <dcterms:modified xsi:type="dcterms:W3CDTF">2025-05-16T12:13:00Z</dcterms:modified>
</cp:coreProperties>
</file>