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4686" w14:textId="77777777" w:rsidR="00655866" w:rsidRDefault="00BE1754">
      <w:pPr>
        <w:rPr>
          <w:rFonts w:ascii="Century Gothic" w:hAnsi="Century Gothic" w:cs="Cambria"/>
        </w:rPr>
      </w:pPr>
      <w:r>
        <w:rPr>
          <w:noProof/>
          <w:lang w:eastAsia="ru-RU"/>
        </w:rPr>
        <w:drawing>
          <wp:anchor distT="0" distB="0" distL="0" distR="0" simplePos="0" relativeHeight="2" behindDoc="1" locked="0" layoutInCell="1" allowOverlap="1" wp14:anchorId="0B48FA65" wp14:editId="09BAA912">
            <wp:simplePos x="0" y="0"/>
            <wp:positionH relativeFrom="column">
              <wp:posOffset>-1213485</wp:posOffset>
            </wp:positionH>
            <wp:positionV relativeFrom="paragraph">
              <wp:posOffset>210185</wp:posOffset>
            </wp:positionV>
            <wp:extent cx="7551420" cy="561975"/>
            <wp:effectExtent l="0" t="0" r="0" b="9525"/>
            <wp:wrapNone/>
            <wp:docPr id="1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 wp14:anchorId="58F4C9BD" wp14:editId="41EC4C53">
            <wp:simplePos x="0" y="0"/>
            <wp:positionH relativeFrom="margin">
              <wp:posOffset>-851535</wp:posOffset>
            </wp:positionH>
            <wp:positionV relativeFrom="paragraph">
              <wp:posOffset>52070</wp:posOffset>
            </wp:positionV>
            <wp:extent cx="810895" cy="771525"/>
            <wp:effectExtent l="0" t="0" r="0" b="0"/>
            <wp:wrapNone/>
            <wp:docPr id="2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uropeExt" w:hAnsi="EuropeExt" w:cs="Cambria"/>
        </w:rPr>
        <w:t xml:space="preserve">      </w:t>
      </w:r>
      <w:r>
        <w:rPr>
          <w:rFonts w:ascii="Century Gothic" w:hAnsi="Century Gothic" w:cs="Cambria"/>
        </w:rPr>
        <w:t>Инвестиционные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 w:cs="Cambria"/>
        </w:rPr>
        <w:t>площадки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 w:cs="Cambria"/>
        </w:rPr>
        <w:t>Краснодарского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 w:cs="Cambria"/>
        </w:rPr>
        <w:t>края</w:t>
      </w:r>
    </w:p>
    <w:p w14:paraId="1C494C30" w14:textId="57EC81DD" w:rsidR="00655866" w:rsidRPr="0033381B" w:rsidRDefault="003E435A">
      <w:pPr>
        <w:spacing w:after="0" w:line="240" w:lineRule="auto"/>
        <w:rPr>
          <w:sz w:val="32"/>
          <w:szCs w:val="32"/>
        </w:rPr>
      </w:pPr>
      <w:r>
        <w:rPr>
          <w:rFonts w:ascii="Century Gothic" w:hAnsi="Century Gothic" w:cs="Cambria"/>
          <w:b/>
          <w:color w:val="F2F2F2" w:themeColor="background1" w:themeShade="F2"/>
          <w:sz w:val="32"/>
          <w:szCs w:val="32"/>
        </w:rPr>
        <w:t>Строительство автозаправочной станции</w:t>
      </w:r>
    </w:p>
    <w:p w14:paraId="42FC882E" w14:textId="77777777" w:rsidR="00655866" w:rsidRDefault="00655866">
      <w:pPr>
        <w:spacing w:after="0" w:line="240" w:lineRule="auto"/>
        <w:rPr>
          <w:rFonts w:ascii="Century Gothic" w:hAnsi="Century Gothic" w:cs="Cambria"/>
          <w:b/>
          <w:color w:val="FFFFFF" w:themeColor="background1"/>
          <w:sz w:val="28"/>
        </w:rPr>
      </w:pPr>
    </w:p>
    <w:p w14:paraId="6D013622" w14:textId="77777777" w:rsidR="00BE1754" w:rsidRDefault="00BE1754">
      <w:pPr>
        <w:spacing w:after="0" w:line="240" w:lineRule="auto"/>
        <w:ind w:left="-709"/>
        <w:rPr>
          <w:rFonts w:ascii="Century Gothic" w:hAnsi="Century Gothic" w:cs="Cambria"/>
          <w:b/>
          <w:color w:val="002060"/>
          <w:sz w:val="28"/>
        </w:rPr>
      </w:pPr>
    </w:p>
    <w:p w14:paraId="6286A5FE" w14:textId="77777777" w:rsidR="00655866" w:rsidRDefault="00BE1754">
      <w:pPr>
        <w:spacing w:after="0" w:line="240" w:lineRule="auto"/>
        <w:ind w:left="-70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138DEE0" wp14:editId="1DCAFF3C">
                <wp:simplePos x="0" y="0"/>
                <wp:positionH relativeFrom="page">
                  <wp:posOffset>4655185</wp:posOffset>
                </wp:positionH>
                <wp:positionV relativeFrom="paragraph">
                  <wp:posOffset>142875</wp:posOffset>
                </wp:positionV>
                <wp:extent cx="3642360" cy="13335"/>
                <wp:effectExtent l="19050" t="19050" r="0" b="9525"/>
                <wp:wrapNone/>
                <wp:docPr id="3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41760" cy="900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6.55pt,10.9pt" to="653.25pt,11.55pt" ID="Прямая соединительная линия 126" stroked="t" style="position:absolute;flip:y;mso-position-horizontal-relative:page">
                <v:stroke color="#a6a6a6" weight="38160" joinstyle="miter" endcap="flat"/>
                <v:fill o:detectmouseclick="t" on="false"/>
              </v:line>
            </w:pict>
          </mc:Fallback>
        </mc:AlternateContent>
      </w:r>
      <w:r>
        <w:rPr>
          <w:rFonts w:ascii="Century Gothic" w:hAnsi="Century Gothic" w:cs="Cambria"/>
          <w:b/>
          <w:color w:val="002060"/>
          <w:sz w:val="28"/>
        </w:rPr>
        <w:t>Общее описание и расположение участка</w:t>
      </w:r>
      <w:r>
        <w:rPr>
          <w:rFonts w:ascii="Century Gothic" w:hAnsi="Century Gothic" w:cs="Cambria"/>
          <w:lang w:eastAsia="ru-RU"/>
        </w:rPr>
        <w:t xml:space="preserve"> </w:t>
      </w:r>
    </w:p>
    <w:p w14:paraId="629AF3FD" w14:textId="77777777" w:rsidR="00655866" w:rsidRDefault="00BE1754">
      <w:pPr>
        <w:tabs>
          <w:tab w:val="left" w:pos="7146"/>
        </w:tabs>
        <w:spacing w:after="0" w:line="240" w:lineRule="auto"/>
        <w:ind w:left="-851"/>
        <w:rPr>
          <w:rFonts w:ascii="Century Gothic" w:hAnsi="Century Gothic" w:cs="Cambria"/>
        </w:rPr>
      </w:pPr>
      <w:r>
        <w:rPr>
          <w:rFonts w:ascii="Century Gothic" w:hAnsi="Century Gothic" w:cs="Cambria"/>
          <w:b/>
          <w:color w:val="002060"/>
          <w:sz w:val="28"/>
        </w:rPr>
        <w:t xml:space="preserve"> </w:t>
      </w:r>
      <w:r>
        <w:rPr>
          <w:rFonts w:ascii="Century Gothic" w:hAnsi="Century Gothic" w:cs="Cambria"/>
        </w:rPr>
        <w:t xml:space="preserve">                                                                                                                        </w:t>
      </w:r>
    </w:p>
    <w:p w14:paraId="6D8F0E45" w14:textId="4518FA20" w:rsidR="00655866" w:rsidRDefault="00BE1754">
      <w:pPr>
        <w:tabs>
          <w:tab w:val="left" w:pos="7146"/>
        </w:tabs>
        <w:spacing w:after="0" w:line="240" w:lineRule="auto"/>
        <w:ind w:left="-851"/>
        <w:rPr>
          <w:rFonts w:ascii="Century Gothic" w:hAnsi="Century Gothic" w:cs="Cambria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0FAE5BB2" wp14:editId="2F00664D">
                <wp:simplePos x="0" y="0"/>
                <wp:positionH relativeFrom="page">
                  <wp:posOffset>213995</wp:posOffset>
                </wp:positionH>
                <wp:positionV relativeFrom="paragraph">
                  <wp:posOffset>15875</wp:posOffset>
                </wp:positionV>
                <wp:extent cx="4231005" cy="3151505"/>
                <wp:effectExtent l="0" t="0" r="0" b="0"/>
                <wp:wrapSquare wrapText="bothSides"/>
                <wp:docPr id="4" name="Врезка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360" cy="315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af8"/>
                              <w:tblW w:w="6658" w:type="dxa"/>
                              <w:tblCellMar>
                                <w:left w:w="10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658"/>
                            </w:tblGrid>
                            <w:tr w:rsidR="00655866" w14:paraId="592E350C" w14:textId="77777777">
                              <w:trPr>
                                <w:trHeight w:val="4672"/>
                              </w:trPr>
                              <w:tc>
                                <w:tcPr>
                                  <w:tcW w:w="665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auto"/>
                                </w:tcPr>
                                <w:p w14:paraId="4B7B7D3F" w14:textId="14256890" w:rsidR="001C0CBB" w:rsidRPr="003E435A" w:rsidRDefault="00BE1754" w:rsidP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hAnsi="Century Gothic"/>
                                      <w:color w:val="002060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</w:pPr>
                                  <w:r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Адрес: </w:t>
                                  </w:r>
                                  <w:r w:rsidR="003E435A" w:rsidRPr="003E435A">
                                    <w:rPr>
                                      <w:rFonts w:ascii="Century Gothic" w:hAnsi="Century Gothic"/>
                                      <w:color w:val="002060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Краснодарский край, Кавказский район, </w:t>
                                  </w:r>
                                  <w:r w:rsidR="003E435A" w:rsidRPr="003E435A">
                                    <w:rPr>
                                      <w:rFonts w:ascii="Century Gothic" w:hAnsi="Century Gothic"/>
                                      <w:color w:val="002060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  <w:t xml:space="preserve">                          </w:t>
                                  </w:r>
                                  <w:r w:rsidR="003E435A" w:rsidRPr="003E435A">
                                    <w:rPr>
                                      <w:rFonts w:ascii="Century Gothic" w:hAnsi="Century Gothic"/>
                                      <w:color w:val="002060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  <w:t>г. Кропоткин, ул. Шоссейная, з/у 2а</w:t>
                                  </w:r>
                                </w:p>
                                <w:p w14:paraId="6139F777" w14:textId="77777777" w:rsidR="003E435A" w:rsidRPr="003E435A" w:rsidRDefault="003E435A" w:rsidP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5818368" w14:textId="0F21CF61" w:rsidR="00EF49C7" w:rsidRPr="003E435A" w:rsidRDefault="00BE1754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eastAsia="Calibri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E435A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Кадастровый номер:</w:t>
                                  </w:r>
                                  <w:r w:rsidR="006D1569" w:rsidRPr="003E435A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3E435A" w:rsidRPr="003E435A">
                                    <w:rPr>
                                      <w:rFonts w:ascii="Century Gothic" w:eastAsia="Times New Roman" w:hAnsi="Century Gothic"/>
                                      <w:color w:val="002060"/>
                                      <w:sz w:val="24"/>
                                      <w:szCs w:val="24"/>
                                      <w:lang w:val="en-US" w:eastAsia="ru-RU"/>
                                    </w:rPr>
                                    <w:t>23:44:</w:t>
                                  </w:r>
                                  <w:r w:rsidR="003E435A" w:rsidRPr="003E435A">
                                    <w:rPr>
                                      <w:rFonts w:ascii="Century Gothic" w:eastAsia="Times New Roman" w:hAnsi="Century Gothic"/>
                                      <w:color w:val="002060"/>
                                      <w:sz w:val="24"/>
                                      <w:szCs w:val="24"/>
                                      <w:lang w:eastAsia="ru-RU"/>
                                    </w:rPr>
                                    <w:t>0501001</w:t>
                                  </w:r>
                                  <w:r w:rsidR="003E435A" w:rsidRPr="003E435A">
                                    <w:rPr>
                                      <w:rFonts w:ascii="Century Gothic" w:eastAsia="Times New Roman" w:hAnsi="Century Gothic"/>
                                      <w:color w:val="002060"/>
                                      <w:sz w:val="24"/>
                                      <w:szCs w:val="24"/>
                                      <w:lang w:val="en-US" w:eastAsia="ru-RU"/>
                                    </w:rPr>
                                    <w:t>:</w:t>
                                  </w:r>
                                  <w:r w:rsidR="003E435A" w:rsidRPr="003E435A">
                                    <w:rPr>
                                      <w:rFonts w:ascii="Century Gothic" w:eastAsia="Times New Roman" w:hAnsi="Century Gothic"/>
                                      <w:color w:val="002060"/>
                                      <w:sz w:val="24"/>
                                      <w:szCs w:val="24"/>
                                      <w:lang w:eastAsia="ru-RU"/>
                                    </w:rPr>
                                    <w:t>16</w:t>
                                  </w:r>
                                </w:p>
                                <w:p w14:paraId="1AEE8A15" w14:textId="1D3DE988" w:rsidR="001C0CBB" w:rsidRPr="003E435A" w:rsidRDefault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E435A">
                                    <w:rPr>
                                      <w:rFonts w:ascii="Century Gothic" w:hAnsi="Century Gothic"/>
                                      <w:color w:val="00206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BE1754" w:rsidRPr="003E435A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Площадь: </w:t>
                                  </w:r>
                                  <w:r w:rsidR="003E435A" w:rsidRPr="003E435A">
                                    <w:rPr>
                                      <w:rFonts w:ascii="Century Gothic" w:eastAsia="Times New Roman" w:hAnsi="Century Gothic"/>
                                      <w:color w:val="002060"/>
                                      <w:sz w:val="24"/>
                                      <w:szCs w:val="24"/>
                                      <w:lang w:eastAsia="ru-RU"/>
                                    </w:rPr>
                                    <w:t>732+/-14</w:t>
                                  </w:r>
                                </w:p>
                                <w:p w14:paraId="24769FBB" w14:textId="4C33F8A2" w:rsidR="00655866" w:rsidRPr="001C0CBB" w:rsidRDefault="001C0CBB" w:rsidP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BE1754"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Категория земель: </w:t>
                                  </w:r>
                                  <w:r w:rsidR="00BE1754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>земли населенных пунктов</w:t>
                                  </w:r>
                                </w:p>
                                <w:p w14:paraId="75DA90DD" w14:textId="77777777" w:rsidR="00655866" w:rsidRPr="001C0CBB" w:rsidRDefault="00655866">
                                  <w:pPr>
                                    <w:pStyle w:val="af3"/>
                                    <w:spacing w:after="0" w:line="240" w:lineRule="auto"/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4A7AC8B" w14:textId="1B75BDC3" w:rsidR="00655866" w:rsidRPr="001C0CBB" w:rsidRDefault="00BE1754" w:rsidP="001C0CBB">
                                  <w:pPr>
                                    <w:spacing w:after="0" w:line="240" w:lineRule="auto"/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Вид разрешенного </w:t>
                                  </w:r>
                                  <w:r w:rsidR="00EF49C7" w:rsidRPr="003E435A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использования: </w:t>
                                  </w:r>
                                  <w:r w:rsidR="003E435A" w:rsidRPr="003E435A">
                                    <w:rPr>
                                      <w:rFonts w:ascii="Century Gothic" w:hAnsi="Century Gothic"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д</w:t>
                                  </w:r>
                                  <w:r w:rsidR="003E435A" w:rsidRPr="003E435A">
                                    <w:rPr>
                                      <w:rFonts w:ascii="Century Gothic" w:hAnsi="Century Gothic"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ля эксплуатации автомобильно-заправ</w:t>
                                  </w:r>
                                  <w:r w:rsidR="003E435A" w:rsidRPr="003E435A">
                                    <w:rPr>
                                      <w:rFonts w:ascii="Century Gothic" w:hAnsi="Century Gothic"/>
                                      <w:color w:val="002060"/>
                                      <w:sz w:val="24"/>
                                      <w:szCs w:val="24"/>
                                    </w:rPr>
                                    <w:t>очной станции</w:t>
                                  </w:r>
                                  <w:r w:rsidR="003E435A">
                                    <w:rPr>
                                      <w:rFonts w:ascii="Century Gothic" w:hAnsi="Century Gothic"/>
                                      <w:color w:val="00206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14:paraId="4F9318E0" w14:textId="54B10524" w:rsidR="00655866" w:rsidRDefault="00BE1754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</w:pPr>
                                  <w:r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Информация о собственнике: </w:t>
                                  </w:r>
                                  <w:r w:rsidR="00A56FF3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>Администрация муниципального образования Кавказский район</w:t>
                                  </w:r>
                                </w:p>
                              </w:tc>
                            </w:tr>
                          </w:tbl>
                          <w:p w14:paraId="5CB5E7DF" w14:textId="77777777" w:rsidR="00655866" w:rsidRDefault="00655866">
                            <w:pPr>
                              <w:pStyle w:val="af3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AE5BB2" id="Врезка16" o:spid="_x0000_s1026" style="position:absolute;left:0;text-align:left;margin-left:16.85pt;margin-top:1.25pt;width:333.15pt;height:248.15pt;z-index: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" filled="f" stroked="f">
                <v:textbox style="mso-fit-shape-to-text:t" inset="0,0,0,0">
                  <w:txbxContent>
                    <w:tbl>
                      <w:tblPr>
                        <w:tblStyle w:val="af8"/>
                        <w:tblW w:w="6658" w:type="dxa"/>
                        <w:tblCellMar>
                          <w:left w:w="10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658"/>
                      </w:tblGrid>
                      <w:tr w:rsidR="00655866" w14:paraId="592E350C" w14:textId="77777777">
                        <w:trPr>
                          <w:trHeight w:val="4672"/>
                        </w:trPr>
                        <w:tc>
                          <w:tcPr>
                            <w:tcW w:w="665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auto"/>
                          </w:tcPr>
                          <w:p w14:paraId="4B7B7D3F" w14:textId="14256890" w:rsidR="001C0CBB" w:rsidRPr="003E435A" w:rsidRDefault="00BE1754" w:rsidP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Адрес: </w:t>
                            </w:r>
                            <w:r w:rsidR="003E435A" w:rsidRPr="003E435A"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Краснодарский край, Кавказский район, </w:t>
                            </w:r>
                            <w:r w:rsidR="003E435A" w:rsidRPr="003E435A"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                         </w:t>
                            </w:r>
                            <w:r w:rsidR="003E435A" w:rsidRPr="003E435A"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  <w:t>г. Кропоткин, ул. Шоссейная, з/у 2а</w:t>
                            </w:r>
                          </w:p>
                          <w:p w14:paraId="6139F777" w14:textId="77777777" w:rsidR="003E435A" w:rsidRPr="003E435A" w:rsidRDefault="003E435A" w:rsidP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05818368" w14:textId="0F21CF61" w:rsidR="00EF49C7" w:rsidRPr="003E435A" w:rsidRDefault="00BE1754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eastAsia="Calibri" w:hAnsi="Century Gothic" w:cs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E435A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Кадастровый номер:</w:t>
                            </w:r>
                            <w:r w:rsidR="006D1569" w:rsidRPr="003E435A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E435A" w:rsidRPr="003E435A">
                              <w:rPr>
                                <w:rFonts w:ascii="Century Gothic" w:eastAsia="Times New Roman" w:hAnsi="Century Gothic"/>
                                <w:color w:val="002060"/>
                                <w:sz w:val="24"/>
                                <w:szCs w:val="24"/>
                                <w:lang w:val="en-US" w:eastAsia="ru-RU"/>
                              </w:rPr>
                              <w:t>23:44:</w:t>
                            </w:r>
                            <w:r w:rsidR="003E435A" w:rsidRPr="003E435A">
                              <w:rPr>
                                <w:rFonts w:ascii="Century Gothic" w:eastAsia="Times New Roman" w:hAnsi="Century Gothic"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0501001</w:t>
                            </w:r>
                            <w:r w:rsidR="003E435A" w:rsidRPr="003E435A">
                              <w:rPr>
                                <w:rFonts w:ascii="Century Gothic" w:eastAsia="Times New Roman" w:hAnsi="Century Gothic"/>
                                <w:color w:val="002060"/>
                                <w:sz w:val="24"/>
                                <w:szCs w:val="24"/>
                                <w:lang w:val="en-US" w:eastAsia="ru-RU"/>
                              </w:rPr>
                              <w:t>:</w:t>
                            </w:r>
                            <w:r w:rsidR="003E435A" w:rsidRPr="003E435A">
                              <w:rPr>
                                <w:rFonts w:ascii="Century Gothic" w:eastAsia="Times New Roman" w:hAnsi="Century Gothic"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16</w:t>
                            </w:r>
                          </w:p>
                          <w:p w14:paraId="1AEE8A15" w14:textId="1D3DE988" w:rsidR="001C0CBB" w:rsidRPr="003E435A" w:rsidRDefault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E435A"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  <w:br/>
                            </w:r>
                            <w:r w:rsidR="00BE1754" w:rsidRPr="003E435A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Площадь: </w:t>
                            </w:r>
                            <w:r w:rsidR="003E435A" w:rsidRPr="003E435A">
                              <w:rPr>
                                <w:rFonts w:ascii="Century Gothic" w:eastAsia="Times New Roman" w:hAnsi="Century Gothic"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732+/-14</w:t>
                            </w:r>
                          </w:p>
                          <w:p w14:paraId="24769FBB" w14:textId="4C33F8A2" w:rsidR="00655866" w:rsidRPr="001C0CBB" w:rsidRDefault="001C0CBB" w:rsidP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BE1754"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Категория земель: </w:t>
                            </w:r>
                            <w:r w:rsidR="00BE1754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>земли населенных пунктов</w:t>
                            </w:r>
                          </w:p>
                          <w:p w14:paraId="75DA90DD" w14:textId="77777777" w:rsidR="00655866" w:rsidRPr="001C0CBB" w:rsidRDefault="00655866">
                            <w:pPr>
                              <w:pStyle w:val="af3"/>
                              <w:spacing w:after="0" w:line="240" w:lineRule="auto"/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24A7AC8B" w14:textId="1B75BDC3" w:rsidR="00655866" w:rsidRPr="001C0CBB" w:rsidRDefault="00BE1754" w:rsidP="001C0CBB">
                            <w:pPr>
                              <w:spacing w:after="0" w:line="240" w:lineRule="auto"/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Вид разрешенного </w:t>
                            </w:r>
                            <w:r w:rsidR="00EF49C7" w:rsidRPr="003E435A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использования: </w:t>
                            </w:r>
                            <w:r w:rsidR="003E435A" w:rsidRPr="003E435A">
                              <w:rPr>
                                <w:rFonts w:ascii="Century Gothic" w:hAnsi="Century Gothic"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д</w:t>
                            </w:r>
                            <w:r w:rsidR="003E435A" w:rsidRPr="003E435A">
                              <w:rPr>
                                <w:rFonts w:ascii="Century Gothic" w:hAnsi="Century Gothic"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ля эксплуатации автомобильно-заправ</w:t>
                            </w:r>
                            <w:r w:rsidR="003E435A" w:rsidRPr="003E435A"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  <w:t>очной станции</w:t>
                            </w:r>
                            <w:r w:rsidR="003E435A"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F9318E0" w14:textId="54B10524" w:rsidR="00655866" w:rsidRDefault="00BE1754">
                            <w:pPr>
                              <w:pStyle w:val="af3"/>
                              <w:spacing w:after="0" w:line="240" w:lineRule="auto"/>
                              <w:jc w:val="both"/>
                            </w:pPr>
                            <w:r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Информация о собственнике: </w:t>
                            </w:r>
                            <w:r w:rsidR="00A56FF3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>Администрация муниципального образования Кавказский район</w:t>
                            </w:r>
                          </w:p>
                        </w:tc>
                      </w:tr>
                    </w:tbl>
                    <w:p w14:paraId="5CB5E7DF" w14:textId="77777777" w:rsidR="00655866" w:rsidRDefault="00655866">
                      <w:pPr>
                        <w:pStyle w:val="af3"/>
                      </w:pPr>
                    </w:p>
                  </w:txbxContent>
                </v:textbox>
                <w10:wrap type="square" anchorx="page"/>
              </v:rect>
            </w:pict>
          </mc:Fallback>
        </mc:AlternateContent>
      </w:r>
      <w:r>
        <w:rPr>
          <w:rFonts w:ascii="Century Gothic" w:hAnsi="Century Gothic" w:cs="Cambria"/>
          <w:sz w:val="24"/>
        </w:rPr>
        <w:t xml:space="preserve">         </w:t>
      </w:r>
      <w:r w:rsidR="00A56FF3">
        <w:rPr>
          <w:rFonts w:ascii="Century Gothic" w:hAnsi="Century Gothic" w:cs="Cambria"/>
          <w:sz w:val="24"/>
        </w:rPr>
        <w:t>Кавказский</w:t>
      </w:r>
      <w:r>
        <w:rPr>
          <w:rFonts w:ascii="Century Gothic" w:hAnsi="Century Gothic" w:cs="Cambria"/>
          <w:sz w:val="28"/>
        </w:rPr>
        <w:t xml:space="preserve"> район                                                                                                                </w:t>
      </w:r>
    </w:p>
    <w:p w14:paraId="24235358" w14:textId="1DD70544" w:rsidR="00655866" w:rsidRDefault="00BE1754">
      <w:pPr>
        <w:rPr>
          <w:rFonts w:ascii="Century Gothic" w:hAnsi="Century Gothic" w:cs="Cambria"/>
        </w:rPr>
      </w:pPr>
      <w:r>
        <w:rPr>
          <w:rFonts w:ascii="Century Gothic" w:hAnsi="Century Gothic" w:cs="Cambria"/>
        </w:rPr>
        <w:t xml:space="preserve">    </w:t>
      </w:r>
      <w:r w:rsidR="0091383E">
        <w:rPr>
          <w:rFonts w:ascii="Century Gothic" w:hAnsi="Century Gothic" w:cs="Cambria"/>
          <w:noProof/>
        </w:rPr>
        <w:drawing>
          <wp:inline distT="0" distB="0" distL="0" distR="0" wp14:anchorId="5CF1BE65" wp14:editId="177C5FC2">
            <wp:extent cx="2223135" cy="2232641"/>
            <wp:effectExtent l="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384" cy="225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2E8F" w14:textId="03A65B98" w:rsidR="00655866" w:rsidRDefault="00655866">
      <w:pPr>
        <w:rPr>
          <w:rFonts w:ascii="Century Gothic" w:hAnsi="Century Gothic" w:cs="Cambria"/>
        </w:rPr>
      </w:pPr>
    </w:p>
    <w:p w14:paraId="31A40AC1" w14:textId="7E986422" w:rsidR="00655866" w:rsidRDefault="00655866">
      <w:pPr>
        <w:rPr>
          <w:rFonts w:ascii="Century Gothic" w:hAnsi="Century Gothic" w:cs="Cambria"/>
        </w:rPr>
      </w:pPr>
    </w:p>
    <w:p w14:paraId="7D3D49AE" w14:textId="0CE7A1DD" w:rsidR="00655866" w:rsidRDefault="00655866">
      <w:pPr>
        <w:ind w:left="-709"/>
        <w:rPr>
          <w:rFonts w:ascii="Century Gothic" w:hAnsi="Century Gothic" w:cs="Cambria"/>
          <w:b/>
          <w:color w:val="002060"/>
          <w:sz w:val="28"/>
        </w:rPr>
      </w:pPr>
    </w:p>
    <w:p w14:paraId="2D396025" w14:textId="77777777" w:rsidR="003E435A" w:rsidRDefault="003E435A">
      <w:pPr>
        <w:ind w:left="-709"/>
        <w:rPr>
          <w:rFonts w:ascii="Century Gothic" w:hAnsi="Century Gothic" w:cs="Cambria"/>
          <w:b/>
          <w:color w:val="002060"/>
          <w:sz w:val="28"/>
        </w:rPr>
      </w:pPr>
    </w:p>
    <w:p w14:paraId="33408190" w14:textId="0B0CF597" w:rsidR="00655866" w:rsidRDefault="00C00A3D">
      <w:pPr>
        <w:ind w:left="-709"/>
      </w:pPr>
      <w:r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D2D757F" wp14:editId="24FC35BC">
                <wp:simplePos x="0" y="0"/>
                <wp:positionH relativeFrom="column">
                  <wp:posOffset>2977515</wp:posOffset>
                </wp:positionH>
                <wp:positionV relativeFrom="paragraph">
                  <wp:posOffset>118110</wp:posOffset>
                </wp:positionV>
                <wp:extent cx="3398520" cy="0"/>
                <wp:effectExtent l="0" t="19050" r="30480" b="19050"/>
                <wp:wrapNone/>
                <wp:docPr id="14" name="Прямая соединительная линия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852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6FAE26" id="Прямая соединительная линия 12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234.45pt,9.3pt" to="502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" strokecolor="#a6a6a6" strokeweight="1.06mm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 wp14:anchorId="2CFF57F1" wp14:editId="267EAFD3">
            <wp:simplePos x="0" y="0"/>
            <wp:positionH relativeFrom="column">
              <wp:posOffset>-1024255</wp:posOffset>
            </wp:positionH>
            <wp:positionV relativeFrom="paragraph">
              <wp:posOffset>402590</wp:posOffset>
            </wp:positionV>
            <wp:extent cx="414655" cy="560705"/>
            <wp:effectExtent l="0" t="0" r="0" b="0"/>
            <wp:wrapNone/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1754">
        <w:rPr>
          <w:rFonts w:ascii="Century Gothic" w:hAnsi="Century Gothic" w:cs="Cambria"/>
          <w:b/>
          <w:color w:val="002060"/>
          <w:sz w:val="28"/>
        </w:rPr>
        <w:t>Инфраструктурное обеспечение</w:t>
      </w:r>
    </w:p>
    <w:p w14:paraId="4CB733C6" w14:textId="535A95C1" w:rsidR="00655866" w:rsidRDefault="004009C1">
      <w:pPr>
        <w:ind w:left="4962"/>
      </w:pPr>
      <w:r>
        <w:rPr>
          <w:rFonts w:ascii="Century Gothic" w:hAnsi="Century Gothic" w:cs="Cambria"/>
          <w:b/>
          <w:noProof/>
          <w:color w:val="002060"/>
          <w:sz w:val="28"/>
          <w:lang w:eastAsia="ru-RU"/>
        </w:rPr>
        <mc:AlternateContent>
          <mc:Choice Requires="wps">
            <w:drawing>
              <wp:anchor distT="0" distB="0" distL="0" distR="0" simplePos="0" relativeHeight="20" behindDoc="0" locked="0" layoutInCell="1" allowOverlap="1" wp14:anchorId="4B82BBDD" wp14:editId="10AFB38A">
                <wp:simplePos x="0" y="0"/>
                <wp:positionH relativeFrom="margin">
                  <wp:posOffset>-486370</wp:posOffset>
                </wp:positionH>
                <wp:positionV relativeFrom="paragraph">
                  <wp:posOffset>2801257</wp:posOffset>
                </wp:positionV>
                <wp:extent cx="3206495" cy="495935"/>
                <wp:effectExtent l="0" t="0" r="13335" b="18415"/>
                <wp:wrapNone/>
                <wp:docPr id="23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495" cy="49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6337F0" w14:textId="7D0FCA9F" w:rsidR="00655866" w:rsidRPr="004009C1" w:rsidRDefault="00BE1754">
                            <w:pPr>
                              <w:pStyle w:val="af3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4009C1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>ж/</w:t>
                            </w:r>
                            <w:r w:rsidRPr="000F158A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д станция </w:t>
                            </w:r>
                            <w:r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«</w:t>
                            </w:r>
                            <w:r w:rsidR="00EF49C7"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Кавказская</w:t>
                            </w:r>
                            <w:r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»</w:t>
                            </w:r>
                            <w:r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br/>
                            </w:r>
                            <w:r w:rsidRPr="000F158A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>Удаленность</w:t>
                            </w:r>
                            <w:r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0F158A"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3,9</w:t>
                            </w:r>
                            <w:r w:rsidR="00EF49C7"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158A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км</w:t>
                            </w:r>
                          </w:p>
                          <w:p w14:paraId="3C65ADAE" w14:textId="77777777" w:rsidR="00655866" w:rsidRDefault="00655866">
                            <w:pPr>
                              <w:pStyle w:val="af3"/>
                              <w:spacing w:after="0"/>
                            </w:pP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82BBDD" id="Прямоугольник 10" o:spid="_x0000_s1027" style="position:absolute;left:0;text-align:left;margin-left:-38.3pt;margin-top:220.55pt;width:252.5pt;height:39.05pt;z-index:2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" strokecolor="#bfbfbf" strokeweight=".26mm">
                <v:textbox>
                  <w:txbxContent>
                    <w:p w14:paraId="1F6337F0" w14:textId="7D0FCA9F" w:rsidR="00655866" w:rsidRPr="004009C1" w:rsidRDefault="00BE1754">
                      <w:pPr>
                        <w:pStyle w:val="af3"/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4009C1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>ж/</w:t>
                      </w:r>
                      <w:r w:rsidRPr="000F158A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 xml:space="preserve">д станция </w:t>
                      </w:r>
                      <w:r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«</w:t>
                      </w:r>
                      <w:r w:rsidR="00EF49C7"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Кавказская</w:t>
                      </w:r>
                      <w:r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»</w:t>
                      </w:r>
                      <w:r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br/>
                      </w:r>
                      <w:r w:rsidRPr="000F158A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>Удаленность</w:t>
                      </w:r>
                      <w:r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 xml:space="preserve"> – </w:t>
                      </w:r>
                      <w:r w:rsidR="000F158A"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3,9</w:t>
                      </w:r>
                      <w:r w:rsidR="00EF49C7"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Pr="000F158A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км</w:t>
                      </w:r>
                    </w:p>
                    <w:p w14:paraId="3C65ADAE" w14:textId="77777777" w:rsidR="00655866" w:rsidRDefault="00655866">
                      <w:pPr>
                        <w:pStyle w:val="af3"/>
                        <w:spacing w:after="0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18" behindDoc="1" locked="0" layoutInCell="1" allowOverlap="1" wp14:anchorId="05003175" wp14:editId="67F17732">
                <wp:simplePos x="0" y="0"/>
                <wp:positionH relativeFrom="column">
                  <wp:posOffset>-510540</wp:posOffset>
                </wp:positionH>
                <wp:positionV relativeFrom="paragraph">
                  <wp:posOffset>1874520</wp:posOffset>
                </wp:positionV>
                <wp:extent cx="3230245" cy="742950"/>
                <wp:effectExtent l="0" t="0" r="27305" b="19050"/>
                <wp:wrapTight wrapText="bothSides">
                  <wp:wrapPolygon edited="0">
                    <wp:start x="0" y="0"/>
                    <wp:lineTo x="0" y="21600"/>
                    <wp:lineTo x="21655" y="21600"/>
                    <wp:lineTo x="21655" y="0"/>
                    <wp:lineTo x="0" y="0"/>
                  </wp:wrapPolygon>
                </wp:wrapTight>
                <wp:docPr id="17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24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6326A9" w14:textId="19805B60" w:rsidR="00655866" w:rsidRPr="004009C1" w:rsidRDefault="00BE1754">
                            <w:pPr>
                              <w:pStyle w:val="af3"/>
                              <w:spacing w:after="0" w:line="240" w:lineRule="auto"/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4009C1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Источник газоснабжения – </w:t>
                            </w:r>
                            <w:r w:rsidR="00EF49C7" w:rsidRPr="004009C1">
                              <w:rPr>
                                <w:rStyle w:val="fontstyle01"/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  <w:t>АО «Газпром газораспределение Краснодар»</w:t>
                            </w:r>
                            <w:r w:rsidR="00EF49C7" w:rsidRPr="004009C1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03175" id="Прямоугольник 24" o:spid="_x0000_s1028" style="position:absolute;left:0;text-align:left;margin-left:-40.2pt;margin-top:147.6pt;width:254.35pt;height:58.5pt;z-index:-5033164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" strokecolor="#bfbfbf" strokeweight=".26mm">
                <v:textbox>
                  <w:txbxContent>
                    <w:p w14:paraId="046326A9" w14:textId="19805B60" w:rsidR="00655866" w:rsidRPr="004009C1" w:rsidRDefault="00BE1754">
                      <w:pPr>
                        <w:pStyle w:val="af3"/>
                        <w:spacing w:after="0" w:line="240" w:lineRule="auto"/>
                        <w:rPr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</w:pPr>
                      <w:r w:rsidRPr="004009C1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 xml:space="preserve">Источник газоснабжения – </w:t>
                      </w:r>
                      <w:r w:rsidR="00EF49C7" w:rsidRPr="004009C1">
                        <w:rPr>
                          <w:rStyle w:val="fontstyle01"/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  <w:t>АО «Газпром газораспределение Краснодар»</w:t>
                      </w:r>
                      <w:r w:rsidR="00EF49C7" w:rsidRPr="004009C1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C00A3D">
        <w:rPr>
          <w:rFonts w:ascii="Century Gothic" w:hAnsi="Century Gothic" w:cs="Cambria"/>
          <w:b/>
          <w:noProof/>
          <w:color w:val="002060"/>
          <w:sz w:val="28"/>
          <w:lang w:eastAsia="ru-RU"/>
        </w:rPr>
        <w:drawing>
          <wp:anchor distT="0" distB="0" distL="0" distR="0" simplePos="0" relativeHeight="19" behindDoc="0" locked="0" layoutInCell="1" allowOverlap="1" wp14:anchorId="203A28F2" wp14:editId="585EB4CB">
            <wp:simplePos x="0" y="0"/>
            <wp:positionH relativeFrom="column">
              <wp:posOffset>-936972</wp:posOffset>
            </wp:positionH>
            <wp:positionV relativeFrom="paragraph">
              <wp:posOffset>2877845</wp:posOffset>
            </wp:positionV>
            <wp:extent cx="339090" cy="247650"/>
            <wp:effectExtent l="0" t="0" r="0" b="0"/>
            <wp:wrapNone/>
            <wp:docPr id="2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0A3D">
        <w:rPr>
          <w:noProof/>
          <w:lang w:eastAsia="ru-RU"/>
        </w:rPr>
        <w:drawing>
          <wp:anchor distT="0" distB="0" distL="0" distR="0" simplePos="0" relativeHeight="17" behindDoc="0" locked="0" layoutInCell="1" allowOverlap="1" wp14:anchorId="30465995" wp14:editId="538BA1EF">
            <wp:simplePos x="0" y="0"/>
            <wp:positionH relativeFrom="column">
              <wp:posOffset>-965200</wp:posOffset>
            </wp:positionH>
            <wp:positionV relativeFrom="paragraph">
              <wp:posOffset>2039893</wp:posOffset>
            </wp:positionV>
            <wp:extent cx="360045" cy="432435"/>
            <wp:effectExtent l="0" t="0" r="0" b="0"/>
            <wp:wrapNone/>
            <wp:docPr id="2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0A3D">
        <w:rPr>
          <w:noProof/>
          <w:lang w:eastAsia="ru-RU"/>
        </w:rPr>
        <w:drawing>
          <wp:anchor distT="0" distB="0" distL="0" distR="0" simplePos="0" relativeHeight="11" behindDoc="0" locked="0" layoutInCell="1" allowOverlap="1" wp14:anchorId="016296B6" wp14:editId="1440C9F7">
            <wp:simplePos x="0" y="0"/>
            <wp:positionH relativeFrom="column">
              <wp:posOffset>-1080135</wp:posOffset>
            </wp:positionH>
            <wp:positionV relativeFrom="paragraph">
              <wp:posOffset>1141730</wp:posOffset>
            </wp:positionV>
            <wp:extent cx="589915" cy="518160"/>
            <wp:effectExtent l="0" t="0" r="0" b="0"/>
            <wp:wrapNone/>
            <wp:docPr id="2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1754">
        <w:rPr>
          <w:rFonts w:ascii="Century Gothic" w:hAnsi="Century Gothic" w:cs="Cambria"/>
        </w:rPr>
        <w:t xml:space="preserve">               </w:t>
      </w:r>
      <w:r w:rsidR="003E435A">
        <w:rPr>
          <w:noProof/>
        </w:rPr>
        <w:drawing>
          <wp:inline distT="0" distB="0" distL="0" distR="0" wp14:anchorId="3C5FFA83" wp14:editId="24CD6852">
            <wp:extent cx="2766024" cy="3040083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770" cy="310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435A">
        <w:rPr>
          <w:noProof/>
        </w:rPr>
        <w:t xml:space="preserve"> </w:t>
      </w:r>
      <w:r w:rsidR="00BE1754">
        <w:rPr>
          <w:rFonts w:ascii="Century Gothic" w:hAnsi="Century Gothic" w:cs="Cambria"/>
        </w:rPr>
        <w:t xml:space="preserve">                                                             </w:t>
      </w:r>
      <w:r w:rsidR="00BE1754"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1D93A6E8" wp14:editId="7E45D449">
                <wp:simplePos x="0" y="0"/>
                <wp:positionH relativeFrom="leftMargin">
                  <wp:posOffset>-3708400</wp:posOffset>
                </wp:positionH>
                <wp:positionV relativeFrom="paragraph">
                  <wp:posOffset>377190</wp:posOffset>
                </wp:positionV>
                <wp:extent cx="4137660" cy="4445"/>
                <wp:effectExtent l="0" t="19050" r="0" b="0"/>
                <wp:wrapNone/>
                <wp:docPr id="11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7120" cy="180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CE3B34" id="Прямая соединительная линия 134" o:spid="_x0000_s1026" style="position:absolute;z-index:8;visibility:visible;mso-wrap-style:square;mso-wrap-distance-left:0;mso-wrap-distance-top:0;mso-wrap-distance-right:0;mso-wrap-distance-bottom:0;mso-position-horizontal:absolute;mso-position-horizontal-relative:left-margin-area;mso-position-vertical:absolute;mso-position-vertical-relative:text" from="-292pt,29.7pt" to="33.8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" strokecolor="#a6a6a6" strokeweight="1.06mm">
                <v:stroke joinstyle="miter"/>
                <w10:wrap anchorx="margin"/>
              </v:line>
            </w:pict>
          </mc:Fallback>
        </mc:AlternateContent>
      </w:r>
      <w:r w:rsidR="00BE1754"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1FD783C0" wp14:editId="29E60E6E">
                <wp:simplePos x="0" y="0"/>
                <wp:positionH relativeFrom="column">
                  <wp:posOffset>-534035</wp:posOffset>
                </wp:positionH>
                <wp:positionV relativeFrom="paragraph">
                  <wp:posOffset>-115570</wp:posOffset>
                </wp:positionV>
                <wp:extent cx="3254375" cy="927100"/>
                <wp:effectExtent l="0" t="0" r="27940" b="28575"/>
                <wp:wrapNone/>
                <wp:docPr id="13" name="Прямоугольник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680" cy="92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65063E5" w14:textId="77777777" w:rsidR="00772D75" w:rsidRPr="000F158A" w:rsidRDefault="00BE1754" w:rsidP="000F158A">
                            <w:pPr>
                              <w:spacing w:after="0" w:line="240" w:lineRule="auto"/>
                              <w:suppressOverlap/>
                              <w:rPr>
                                <w:rFonts w:ascii="Century Gothic" w:hAnsi="Century Gothic" w:cs="Times New Roman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0F158A">
                              <w:rPr>
                                <w:rFonts w:ascii="Century Gothic" w:eastAsiaTheme="minorEastAsia" w:hAnsi="Century Gothic" w:cs="Cambria"/>
                                <w:b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Центр питания</w:t>
                            </w:r>
                            <w:r w:rsidRPr="000F158A">
                              <w:rPr>
                                <w:rFonts w:ascii="Century Gothic" w:eastAsiaTheme="minorEastAsia" w:hAnsi="Century Gothic" w:cs="Cambria"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–</w:t>
                            </w:r>
                            <w:r w:rsidR="00A56FF3" w:rsidRPr="000F158A"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2D75" w:rsidRPr="000F158A">
                              <w:rPr>
                                <w:rFonts w:ascii="Century Gothic" w:hAnsi="Century Gothic" w:cs="Times New Roman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  <w:t>НЭСК Электросети</w:t>
                            </w:r>
                          </w:p>
                          <w:p w14:paraId="45150AF4" w14:textId="77777777" w:rsidR="00772D75" w:rsidRPr="00772D75" w:rsidRDefault="00772D75" w:rsidP="000F158A">
                            <w:pPr>
                              <w:spacing w:after="0" w:line="240" w:lineRule="auto"/>
                              <w:suppressOverlap/>
                              <w:rPr>
                                <w:rFonts w:ascii="Century Gothic" w:hAnsi="Century Gothic" w:cs="Times New Roman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772D75">
                              <w:rPr>
                                <w:rFonts w:ascii="Century Gothic" w:hAnsi="Century Gothic" w:cs="Times New Roman"/>
                                <w:color w:val="002060"/>
                                <w:sz w:val="24"/>
                                <w:szCs w:val="24"/>
                                <w:shd w:val="clear" w:color="auto" w:fill="FFFFFF"/>
                              </w:rPr>
                              <w:t>Филиал «Кропоткин электросеть»</w:t>
                            </w:r>
                          </w:p>
                          <w:p w14:paraId="43EE84CA" w14:textId="53520669" w:rsidR="00655866" w:rsidRPr="000F158A" w:rsidRDefault="00655866" w:rsidP="000F158A">
                            <w:pPr>
                              <w:pStyle w:val="af3"/>
                              <w:spacing w:after="0"/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D783C0" id="Прямоугольник 128" o:spid="_x0000_s1029" style="position:absolute;left:0;text-align:left;margin-left:-42.05pt;margin-top:-9.1pt;width:256.25pt;height:73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" strokecolor="#bfbfbf" strokeweight=".26mm">
                <v:textbox>
                  <w:txbxContent>
                    <w:p w14:paraId="365063E5" w14:textId="77777777" w:rsidR="00772D75" w:rsidRPr="000F158A" w:rsidRDefault="00BE1754" w:rsidP="000F158A">
                      <w:pPr>
                        <w:spacing w:after="0" w:line="240" w:lineRule="auto"/>
                        <w:suppressOverlap/>
                        <w:rPr>
                          <w:rFonts w:ascii="Century Gothic" w:hAnsi="Century Gothic" w:cs="Times New Roman"/>
                          <w:color w:val="00206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0F158A">
                        <w:rPr>
                          <w:rFonts w:ascii="Century Gothic" w:eastAsiaTheme="minorEastAsia" w:hAnsi="Century Gothic" w:cs="Cambria"/>
                          <w:b/>
                          <w:color w:val="002060"/>
                          <w:sz w:val="24"/>
                          <w:szCs w:val="24"/>
                          <w:lang w:eastAsia="ru-RU"/>
                        </w:rPr>
                        <w:t>Центр питания</w:t>
                      </w:r>
                      <w:r w:rsidRPr="000F158A">
                        <w:rPr>
                          <w:rFonts w:ascii="Century Gothic" w:eastAsiaTheme="minorEastAsia" w:hAnsi="Century Gothic" w:cs="Cambria"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–</w:t>
                      </w:r>
                      <w:r w:rsidR="00A56FF3" w:rsidRPr="000F158A">
                        <w:rPr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772D75" w:rsidRPr="000F158A">
                        <w:rPr>
                          <w:rFonts w:ascii="Century Gothic" w:hAnsi="Century Gothic" w:cs="Times New Roman"/>
                          <w:color w:val="002060"/>
                          <w:sz w:val="24"/>
                          <w:szCs w:val="24"/>
                          <w:shd w:val="clear" w:color="auto" w:fill="FFFFFF"/>
                        </w:rPr>
                        <w:t>НЭСК Электросети</w:t>
                      </w:r>
                    </w:p>
                    <w:p w14:paraId="45150AF4" w14:textId="77777777" w:rsidR="00772D75" w:rsidRPr="00772D75" w:rsidRDefault="00772D75" w:rsidP="000F158A">
                      <w:pPr>
                        <w:spacing w:after="0" w:line="240" w:lineRule="auto"/>
                        <w:suppressOverlap/>
                        <w:rPr>
                          <w:rFonts w:ascii="Century Gothic" w:hAnsi="Century Gothic" w:cs="Times New Roman"/>
                          <w:color w:val="00206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772D75">
                        <w:rPr>
                          <w:rFonts w:ascii="Century Gothic" w:hAnsi="Century Gothic" w:cs="Times New Roman"/>
                          <w:color w:val="002060"/>
                          <w:sz w:val="24"/>
                          <w:szCs w:val="24"/>
                          <w:shd w:val="clear" w:color="auto" w:fill="FFFFFF"/>
                        </w:rPr>
                        <w:t>Филиал «Кропоткин электросеть»</w:t>
                      </w:r>
                    </w:p>
                    <w:p w14:paraId="43EE84CA" w14:textId="53520669" w:rsidR="00655866" w:rsidRPr="000F158A" w:rsidRDefault="00655866" w:rsidP="000F158A">
                      <w:pPr>
                        <w:pStyle w:val="af3"/>
                        <w:spacing w:after="0"/>
                        <w:rPr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E1754"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79C455D8" wp14:editId="3DF07E1F">
                <wp:simplePos x="0" y="0"/>
                <wp:positionH relativeFrom="column">
                  <wp:posOffset>-522605</wp:posOffset>
                </wp:positionH>
                <wp:positionV relativeFrom="paragraph">
                  <wp:posOffset>889000</wp:posOffset>
                </wp:positionV>
                <wp:extent cx="3249295" cy="887095"/>
                <wp:effectExtent l="0" t="0" r="27305" b="27305"/>
                <wp:wrapNone/>
                <wp:docPr id="15" name="Прямоугольник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887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8897519" w14:textId="0B84BFA2" w:rsidR="00655866" w:rsidRPr="000F158A" w:rsidRDefault="00BE1754" w:rsidP="000F158A">
                            <w:pPr>
                              <w:pStyle w:val="af3"/>
                              <w:spacing w:after="0" w:line="240" w:lineRule="auto"/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F158A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pacing w:val="-10"/>
                                <w:sz w:val="24"/>
                                <w:szCs w:val="24"/>
                              </w:rPr>
                              <w:t>Источник водоснабжения –</w:t>
                            </w:r>
                            <w:r w:rsidRPr="000F158A">
                              <w:rPr>
                                <w:rFonts w:ascii="Century Gothic" w:hAnsi="Century Gothic" w:cs="Cambria"/>
                                <w:color w:val="00206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158A">
                              <w:rPr>
                                <w:rFonts w:ascii="Century Gothic" w:hAnsi="Century Gothic" w:cs="Cambria"/>
                                <w:color w:val="002060"/>
                                <w:spacing w:val="-10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</w:t>
                            </w:r>
                            <w:r w:rsidR="00772D75" w:rsidRPr="000F158A">
                              <w:rPr>
                                <w:rFonts w:ascii="Century Gothic" w:eastAsia="Times New Roman" w:hAnsi="Century Gothic" w:cs="Times New Roman"/>
                                <w:bCs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МУП «Водоканал»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455D8" id="Прямоугольник 130" o:spid="_x0000_s1030" style="position:absolute;left:0;text-align:left;margin-left:-41.15pt;margin-top:70pt;width:255.85pt;height:69.8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" strokecolor="#bfbfbf" strokeweight=".26mm">
                <v:textbox>
                  <w:txbxContent>
                    <w:p w14:paraId="48897519" w14:textId="0B84BFA2" w:rsidR="00655866" w:rsidRPr="000F158A" w:rsidRDefault="00BE1754" w:rsidP="000F158A">
                      <w:pPr>
                        <w:pStyle w:val="af3"/>
                        <w:spacing w:after="0" w:line="240" w:lineRule="auto"/>
                        <w:rPr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</w:pPr>
                      <w:r w:rsidRPr="000F158A">
                        <w:rPr>
                          <w:rFonts w:ascii="Century Gothic" w:hAnsi="Century Gothic" w:cs="Cambria"/>
                          <w:b/>
                          <w:color w:val="002060"/>
                          <w:spacing w:val="-10"/>
                          <w:sz w:val="24"/>
                          <w:szCs w:val="24"/>
                        </w:rPr>
                        <w:t>Источник водоснабжения –</w:t>
                      </w:r>
                      <w:r w:rsidRPr="000F158A">
                        <w:rPr>
                          <w:rFonts w:ascii="Century Gothic" w:hAnsi="Century Gothic" w:cs="Cambria"/>
                          <w:color w:val="00206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0F158A">
                        <w:rPr>
                          <w:rFonts w:ascii="Century Gothic" w:hAnsi="Century Gothic" w:cs="Cambria"/>
                          <w:color w:val="002060"/>
                          <w:spacing w:val="-10"/>
                          <w:sz w:val="24"/>
                          <w:szCs w:val="24"/>
                          <w:lang w:val="en-US"/>
                        </w:rPr>
                        <w:t xml:space="preserve">                                     </w:t>
                      </w:r>
                      <w:r w:rsidR="00772D75" w:rsidRPr="000F158A">
                        <w:rPr>
                          <w:rFonts w:ascii="Century Gothic" w:eastAsia="Times New Roman" w:hAnsi="Century Gothic" w:cs="Times New Roman"/>
                          <w:bCs/>
                          <w:color w:val="002060"/>
                          <w:sz w:val="24"/>
                          <w:szCs w:val="24"/>
                          <w:lang w:eastAsia="ru-RU"/>
                        </w:rPr>
                        <w:t>МУП «Водоканал»</w:t>
                      </w:r>
                    </w:p>
                  </w:txbxContent>
                </v:textbox>
              </v:rect>
            </w:pict>
          </mc:Fallback>
        </mc:AlternateContent>
      </w:r>
      <w:r w:rsidR="00BE1754">
        <w:rPr>
          <w:rFonts w:ascii="Century Gothic" w:hAnsi="Century Gothic" w:cs="Cambria"/>
          <w:color w:val="FFFFFF" w:themeColor="background1"/>
        </w:rPr>
        <w:t xml:space="preserve">                                                                              </w:t>
      </w:r>
      <w:r w:rsidR="00BE1754">
        <w:rPr>
          <w:rFonts w:ascii="Century Gothic" w:hAnsi="Century Gothic" w:cs="Cambria"/>
        </w:rPr>
        <w:t xml:space="preserve">                                  </w:t>
      </w:r>
    </w:p>
    <w:p w14:paraId="0D8EDF6A" w14:textId="75FB8EF1" w:rsidR="00655866" w:rsidRDefault="00C00A3D">
      <w:pPr>
        <w:ind w:left="-851"/>
      </w:pPr>
      <w:r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53DB7E53" wp14:editId="19ABD257">
                <wp:simplePos x="0" y="0"/>
                <wp:positionH relativeFrom="column">
                  <wp:posOffset>2913825</wp:posOffset>
                </wp:positionH>
                <wp:positionV relativeFrom="paragraph">
                  <wp:posOffset>85090</wp:posOffset>
                </wp:positionV>
                <wp:extent cx="3398520" cy="0"/>
                <wp:effectExtent l="0" t="19050" r="30480" b="19050"/>
                <wp:wrapNone/>
                <wp:docPr id="10" name="Прямая соединительная линия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852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62C77" id="Прямая соединительная линия 125" o:spid="_x0000_s1026" style="position:absolute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229.45pt,6.7pt" to="497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" strokecolor="#a6a6a6" strokeweight="1.06mm">
                <v:stroke joinstyle="miter"/>
              </v:line>
            </w:pict>
          </mc:Fallback>
        </mc:AlternateContent>
      </w:r>
      <w:r w:rsidR="00BE1754">
        <w:rPr>
          <w:rFonts w:ascii="Century Gothic" w:hAnsi="Century Gothic" w:cs="Cambria"/>
          <w:b/>
          <w:noProof/>
          <w:color w:val="002060"/>
          <w:sz w:val="28"/>
          <w:lang w:eastAsia="ru-RU"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6DAC54DC" wp14:editId="4DAD7865">
                <wp:simplePos x="0" y="0"/>
                <wp:positionH relativeFrom="rightMargin">
                  <wp:posOffset>600075</wp:posOffset>
                </wp:positionH>
                <wp:positionV relativeFrom="paragraph">
                  <wp:posOffset>192405</wp:posOffset>
                </wp:positionV>
                <wp:extent cx="5053965" cy="24765"/>
                <wp:effectExtent l="19050" t="19050" r="17145" b="17145"/>
                <wp:wrapNone/>
                <wp:docPr id="22" name="Прямая соединительная линия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3965" cy="2476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08283B" id="Прямая соединительная линия 135" o:spid="_x0000_s1026" style="position:absolute;z-index:9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ext" from="47.25pt,15.15pt" to="445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" strokecolor="#a6a6a6" strokeweight="1.06mm">
                <v:stroke joinstyle="miter"/>
                <w10:wrap anchorx="margin"/>
              </v:line>
            </w:pict>
          </mc:Fallback>
        </mc:AlternateContent>
      </w:r>
      <w:r w:rsidR="00BE1754">
        <w:rPr>
          <w:rFonts w:ascii="Century Gothic" w:hAnsi="Century Gothic" w:cs="Cambria"/>
          <w:b/>
          <w:color w:val="002060"/>
          <w:sz w:val="28"/>
        </w:rPr>
        <w:t>Контактные данные</w:t>
      </w:r>
    </w:p>
    <w:tbl>
      <w:tblPr>
        <w:tblStyle w:val="af8"/>
        <w:tblW w:w="11355" w:type="dxa"/>
        <w:tblInd w:w="-1295" w:type="dxa"/>
        <w:tblLook w:val="04A0" w:firstRow="1" w:lastRow="0" w:firstColumn="1" w:lastColumn="0" w:noHBand="0" w:noVBand="1"/>
      </w:tblPr>
      <w:tblGrid>
        <w:gridCol w:w="11355"/>
      </w:tblGrid>
      <w:tr w:rsidR="00655866" w14:paraId="0C8FA09A" w14:textId="77777777">
        <w:trPr>
          <w:trHeight w:val="1365"/>
        </w:trPr>
        <w:tc>
          <w:tcPr>
            <w:tcW w:w="113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D1DA14D" w14:textId="638B5393" w:rsidR="00655866" w:rsidRDefault="00BE1754">
            <w:pPr>
              <w:spacing w:after="0" w:line="240" w:lineRule="auto"/>
              <w:jc w:val="both"/>
            </w:pPr>
            <w:r>
              <w:rPr>
                <w:rFonts w:ascii="Century Gothic" w:hAnsi="Century Gothic" w:cs="Cambria"/>
                <w:color w:val="002060"/>
                <w:sz w:val="24"/>
              </w:rPr>
              <w:t xml:space="preserve">Администрация муниципального образования </w:t>
            </w:r>
            <w:r w:rsidR="00EB5750">
              <w:rPr>
                <w:rFonts w:ascii="Century Gothic" w:hAnsi="Century Gothic" w:cs="Cambria"/>
                <w:color w:val="002060"/>
                <w:sz w:val="24"/>
              </w:rPr>
              <w:t>Кавказский</w:t>
            </w:r>
            <w:r>
              <w:rPr>
                <w:rFonts w:ascii="Century Gothic" w:hAnsi="Century Gothic" w:cs="Cambria"/>
                <w:color w:val="002060"/>
                <w:sz w:val="24"/>
              </w:rPr>
              <w:t xml:space="preserve"> район</w:t>
            </w:r>
          </w:p>
          <w:p w14:paraId="34C1DEDD" w14:textId="51E72C69" w:rsidR="00655866" w:rsidRDefault="00EB5750">
            <w:pPr>
              <w:spacing w:after="0" w:line="240" w:lineRule="auto"/>
              <w:jc w:val="both"/>
            </w:pPr>
            <w:r>
              <w:rPr>
                <w:rFonts w:ascii="Century Gothic" w:hAnsi="Century Gothic" w:cs="Cambria"/>
                <w:color w:val="002060"/>
              </w:rPr>
              <w:t>352380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Краснодарский край, </w:t>
            </w:r>
            <w:r>
              <w:rPr>
                <w:rFonts w:ascii="Century Gothic" w:hAnsi="Century Gothic" w:cs="Cambria"/>
                <w:color w:val="002060"/>
              </w:rPr>
              <w:t>Кавказский район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г. </w:t>
            </w:r>
            <w:r>
              <w:rPr>
                <w:rFonts w:ascii="Century Gothic" w:hAnsi="Century Gothic" w:cs="Cambria"/>
                <w:color w:val="002060"/>
              </w:rPr>
              <w:t>Кропоткин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ул. </w:t>
            </w:r>
            <w:r>
              <w:rPr>
                <w:rFonts w:ascii="Century Gothic" w:hAnsi="Century Gothic" w:cs="Cambria"/>
                <w:color w:val="002060"/>
              </w:rPr>
              <w:t>Красная,37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</w:t>
            </w:r>
            <w:r w:rsidR="001C0CBB">
              <w:rPr>
                <w:rFonts w:ascii="Century Gothic" w:hAnsi="Century Gothic" w:cs="Cambria"/>
                <w:color w:val="002060"/>
              </w:rPr>
              <w:br/>
            </w:r>
            <w:r w:rsidR="00BE1754">
              <w:rPr>
                <w:rFonts w:ascii="Century Gothic" w:hAnsi="Century Gothic" w:cs="Cambria"/>
                <w:color w:val="002060"/>
              </w:rPr>
              <w:t xml:space="preserve">Телефон/факс: </w:t>
            </w:r>
            <w:r w:rsidR="00BE1754">
              <w:rPr>
                <w:rFonts w:ascii="Century Gothic" w:hAnsi="Century Gothic" w:cs="Cambria"/>
                <w:b/>
                <w:color w:val="002060"/>
              </w:rPr>
              <w:t>(861</w:t>
            </w:r>
            <w:r>
              <w:rPr>
                <w:rFonts w:ascii="Century Gothic" w:hAnsi="Century Gothic" w:cs="Cambria"/>
                <w:b/>
                <w:color w:val="002060"/>
              </w:rPr>
              <w:t>38</w:t>
            </w:r>
            <w:r w:rsidR="00BE1754">
              <w:rPr>
                <w:rFonts w:ascii="Century Gothic" w:hAnsi="Century Gothic" w:cs="Cambria"/>
                <w:b/>
                <w:color w:val="002060"/>
              </w:rPr>
              <w:t xml:space="preserve">) </w:t>
            </w:r>
            <w:r>
              <w:rPr>
                <w:rFonts w:ascii="Century Gothic" w:hAnsi="Century Gothic" w:cs="Cambria"/>
                <w:b/>
                <w:color w:val="002060"/>
              </w:rPr>
              <w:t>6-17-08</w:t>
            </w:r>
            <w:r w:rsidR="00BE1754">
              <w:rPr>
                <w:rFonts w:ascii="Century Gothic" w:hAnsi="Century Gothic" w:cs="Cambria"/>
                <w:color w:val="002060"/>
              </w:rPr>
              <w:t>. Электронный адрес</w:t>
            </w:r>
            <w:r w:rsidR="00BE1754">
              <w:rPr>
                <w:rFonts w:ascii="Century Gothic" w:hAnsi="Century Gothic" w:cs="Cambria"/>
                <w:color w:val="002060"/>
                <w:sz w:val="24"/>
              </w:rPr>
              <w:t xml:space="preserve">: </w:t>
            </w:r>
            <w:proofErr w:type="spellStart"/>
            <w:r>
              <w:rPr>
                <w:rFonts w:ascii="Century Gothic" w:hAnsi="Century Gothic" w:cs="Cambria"/>
                <w:color w:val="002060"/>
                <w:sz w:val="24"/>
                <w:lang w:val="en-US"/>
              </w:rPr>
              <w:t>kavinvest</w:t>
            </w:r>
            <w:proofErr w:type="spellEnd"/>
            <w:r w:rsidRPr="00083BF2">
              <w:rPr>
                <w:rFonts w:ascii="Century Gothic" w:hAnsi="Century Gothic" w:cs="Cambria"/>
                <w:color w:val="002060"/>
                <w:sz w:val="24"/>
              </w:rPr>
              <w:t>@</w:t>
            </w:r>
            <w:proofErr w:type="spellStart"/>
            <w:r>
              <w:rPr>
                <w:rFonts w:ascii="Century Gothic" w:hAnsi="Century Gothic" w:cs="Cambria"/>
                <w:color w:val="002060"/>
                <w:sz w:val="24"/>
                <w:lang w:val="en-US"/>
              </w:rPr>
              <w:t>yandex</w:t>
            </w:r>
            <w:proofErr w:type="spellEnd"/>
            <w:r w:rsidRPr="00083BF2">
              <w:rPr>
                <w:rFonts w:ascii="Century Gothic" w:hAnsi="Century Gothic" w:cs="Cambria"/>
                <w:color w:val="002060"/>
                <w:sz w:val="24"/>
              </w:rPr>
              <w:t>.</w:t>
            </w:r>
            <w:proofErr w:type="spellStart"/>
            <w:r>
              <w:rPr>
                <w:rFonts w:ascii="Century Gothic" w:hAnsi="Century Gothic" w:cs="Cambria"/>
                <w:color w:val="002060"/>
                <w:sz w:val="24"/>
                <w:lang w:val="en-US"/>
              </w:rPr>
              <w:t>ru</w:t>
            </w:r>
            <w:proofErr w:type="spellEnd"/>
            <w:hyperlink r:id="rId12"/>
            <w:r w:rsidR="001C0CBB">
              <w:t xml:space="preserve"> </w:t>
            </w:r>
          </w:p>
        </w:tc>
      </w:tr>
    </w:tbl>
    <w:p w14:paraId="7D10DF07" w14:textId="77777777" w:rsidR="00655866" w:rsidRDefault="00BE1754">
      <w:r>
        <w:rPr>
          <w:noProof/>
          <w:lang w:eastAsia="ru-RU"/>
        </w:rPr>
        <w:drawing>
          <wp:anchor distT="0" distB="0" distL="0" distR="0" simplePos="0" relativeHeight="15" behindDoc="1" locked="0" layoutInCell="1" allowOverlap="1" wp14:anchorId="58C90E15" wp14:editId="342E14DF">
            <wp:simplePos x="0" y="0"/>
            <wp:positionH relativeFrom="column">
              <wp:posOffset>-1080135</wp:posOffset>
            </wp:positionH>
            <wp:positionV relativeFrom="paragraph">
              <wp:posOffset>771525</wp:posOffset>
            </wp:positionV>
            <wp:extent cx="7560310" cy="508635"/>
            <wp:effectExtent l="0" t="0" r="0" b="0"/>
            <wp:wrapNone/>
            <wp:docPr id="2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="Cambria"/>
        </w:rPr>
        <w:t xml:space="preserve">            </w:t>
      </w:r>
    </w:p>
    <w:sectPr w:rsidR="00655866">
      <w:pgSz w:w="11906" w:h="16838"/>
      <w:pgMar w:top="284" w:right="849" w:bottom="0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uropeExt">
    <w:altName w:val="Times New Roman"/>
    <w:charset w:val="01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66"/>
    <w:rsid w:val="00083BF2"/>
    <w:rsid w:val="000F158A"/>
    <w:rsid w:val="001C0CBB"/>
    <w:rsid w:val="001C1FC9"/>
    <w:rsid w:val="00324665"/>
    <w:rsid w:val="0032768A"/>
    <w:rsid w:val="0033381B"/>
    <w:rsid w:val="003E435A"/>
    <w:rsid w:val="003F65E1"/>
    <w:rsid w:val="004009C1"/>
    <w:rsid w:val="005E138A"/>
    <w:rsid w:val="00655866"/>
    <w:rsid w:val="006D1569"/>
    <w:rsid w:val="00772D75"/>
    <w:rsid w:val="0084249C"/>
    <w:rsid w:val="0091383E"/>
    <w:rsid w:val="00A56FF3"/>
    <w:rsid w:val="00BD6710"/>
    <w:rsid w:val="00BE1754"/>
    <w:rsid w:val="00C00A3D"/>
    <w:rsid w:val="00D5407B"/>
    <w:rsid w:val="00EB5750"/>
    <w:rsid w:val="00E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F8F9"/>
  <w15:docId w15:val="{33A321E1-C14D-4A3C-9DC4-E75644DA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ejaVu 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243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1">
    <w:name w:val="heading 1"/>
    <w:basedOn w:val="a0"/>
    <w:next w:val="a1"/>
    <w:qFormat/>
    <w:pPr>
      <w:outlineLvl w:val="0"/>
    </w:pPr>
    <w:rPr>
      <w:rFonts w:ascii="Liberation Serif;Times New Roma" w:hAnsi="Liberation Serif;Times New R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qFormat/>
    <w:rsid w:val="00953410"/>
  </w:style>
  <w:style w:type="character" w:customStyle="1" w:styleId="a6">
    <w:name w:val="Нижний колонтитул Знак"/>
    <w:basedOn w:val="a2"/>
    <w:uiPriority w:val="99"/>
    <w:qFormat/>
    <w:rsid w:val="00953410"/>
  </w:style>
  <w:style w:type="character" w:customStyle="1" w:styleId="a7">
    <w:name w:val="Основной текст Знак"/>
    <w:basedOn w:val="a2"/>
    <w:qFormat/>
    <w:rsid w:val="009C0467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8">
    <w:name w:val="Текст выноски Знак"/>
    <w:basedOn w:val="a2"/>
    <w:uiPriority w:val="99"/>
    <w:semiHidden/>
    <w:qFormat/>
    <w:rsid w:val="00D45BF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6">
    <w:name w:val="WW8Num2z6"/>
    <w:qFormat/>
  </w:style>
  <w:style w:type="character" w:customStyle="1" w:styleId="a9">
    <w:name w:val="Выделение жирным"/>
    <w:qFormat/>
    <w:rPr>
      <w:b/>
      <w:bCs/>
    </w:rPr>
  </w:style>
  <w:style w:type="character" w:customStyle="1" w:styleId="apple-converted-space">
    <w:name w:val="apple-converted-space"/>
    <w:basedOn w:val="10"/>
    <w:qFormat/>
  </w:style>
  <w:style w:type="character" w:customStyle="1" w:styleId="aa">
    <w:name w:val="Название Знак"/>
    <w:qFormat/>
    <w:rPr>
      <w:i/>
      <w:sz w:val="28"/>
    </w:rPr>
  </w:style>
  <w:style w:type="character" w:customStyle="1" w:styleId="10">
    <w:name w:val="Основной шрифт абзаца1"/>
    <w:qFormat/>
  </w:style>
  <w:style w:type="character" w:customStyle="1" w:styleId="2">
    <w:name w:val="Основной шрифт абзаца2"/>
    <w:qFormat/>
  </w:style>
  <w:style w:type="character" w:customStyle="1" w:styleId="3">
    <w:name w:val="Основной шрифт абзаца3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a1">
    <w:name w:val="Body Text"/>
    <w:basedOn w:val="a"/>
    <w:rsid w:val="009C04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List"/>
    <w:basedOn w:val="a1"/>
    <w:rPr>
      <w:rFonts w:cs="DejaVu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DejaVu Sans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5341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95341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1">
    <w:name w:val="Знак"/>
    <w:basedOn w:val="a"/>
    <w:qFormat/>
    <w:rsid w:val="009C046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3">
    <w:name w:val="Содержимое врезки"/>
    <w:basedOn w:val="a"/>
    <w:qFormat/>
  </w:style>
  <w:style w:type="paragraph" w:customStyle="1" w:styleId="af4">
    <w:name w:val="Содержимое таблицы"/>
    <w:basedOn w:val="a"/>
    <w:qFormat/>
    <w:rsid w:val="00ED32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Нормальный (таблица)"/>
    <w:basedOn w:val="a"/>
    <w:next w:val="a"/>
    <w:qFormat/>
  </w:style>
  <w:style w:type="paragraph" w:customStyle="1" w:styleId="af6">
    <w:name w:val="Заголовок таблицы"/>
    <w:basedOn w:val="af4"/>
    <w:qFormat/>
    <w:pPr>
      <w:jc w:val="center"/>
    </w:pPr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11">
    <w:name w:val="Указатель1"/>
    <w:basedOn w:val="a"/>
    <w:qFormat/>
    <w:pPr>
      <w:suppressLineNumbers/>
    </w:pPr>
    <w:rPr>
      <w:rFonts w:cs="DejaVu Sans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20">
    <w:name w:val="Указатель2"/>
    <w:basedOn w:val="a"/>
    <w:qFormat/>
    <w:pPr>
      <w:suppressLineNumbers/>
    </w:pPr>
    <w:rPr>
      <w:rFonts w:cs="DejaVu Sans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30">
    <w:name w:val="Указатель3"/>
    <w:basedOn w:val="a"/>
    <w:qFormat/>
    <w:pPr>
      <w:suppressLineNumbers/>
    </w:pPr>
    <w:rPr>
      <w:rFonts w:cs="DejaVu Sans"/>
    </w:rPr>
  </w:style>
  <w:style w:type="numbering" w:customStyle="1" w:styleId="WW8Num1">
    <w:name w:val="WW8Num1"/>
    <w:qFormat/>
  </w:style>
  <w:style w:type="table" w:styleId="af8">
    <w:name w:val="Table Grid"/>
    <w:basedOn w:val="a3"/>
    <w:uiPriority w:val="39"/>
    <w:rsid w:val="00F70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EF49C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mailto:kurganinsk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Корсаков Николай Михайлович</dc:creator>
  <dc:description/>
  <cp:lastModifiedBy>2024-50</cp:lastModifiedBy>
  <cp:revision>7</cp:revision>
  <cp:lastPrinted>2019-01-18T10:58:00Z</cp:lastPrinted>
  <dcterms:created xsi:type="dcterms:W3CDTF">2026-10-01T11:37:00Z</dcterms:created>
  <dcterms:modified xsi:type="dcterms:W3CDTF">2026-10-01T12:09:00Z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